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95BF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95BFA">
              <w:rPr>
                <w:rFonts w:ascii="Arial" w:hAnsi="Arial" w:cs="Arial"/>
                <w:sz w:val="20"/>
                <w:szCs w:val="20"/>
              </w:rPr>
              <w:t>ИБ000557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95BF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95BFA">
              <w:rPr>
                <w:rFonts w:ascii="Arial" w:hAnsi="Arial" w:cs="Arial"/>
                <w:color w:val="000000"/>
                <w:sz w:val="20"/>
                <w:szCs w:val="20"/>
              </w:rPr>
              <w:t>ИБ000557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95BFA" w:rsidRPr="00595BFA">
        <w:rPr>
          <w:rFonts w:ascii="Arial" w:hAnsi="Arial" w:cs="Arial"/>
          <w:sz w:val="20"/>
          <w:szCs w:val="20"/>
        </w:rPr>
        <w:t>Палочка стеклянная 280</w:t>
      </w:r>
      <w:r w:rsidR="00595BFA">
        <w:rPr>
          <w:rFonts w:ascii="Arial" w:hAnsi="Arial" w:cs="Arial"/>
          <w:sz w:val="20"/>
          <w:szCs w:val="20"/>
        </w:rPr>
        <w:t xml:space="preserve"> </w:t>
      </w:r>
      <w:r w:rsidR="00595BFA" w:rsidRPr="00595BFA">
        <w:rPr>
          <w:rFonts w:ascii="Arial" w:hAnsi="Arial" w:cs="Arial"/>
          <w:sz w:val="20"/>
          <w:szCs w:val="20"/>
        </w:rPr>
        <w:t>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A29B2" w:rsidRDefault="00AA29B2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94706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палочка стеклянная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595BFA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270 - 290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диаметр, диапазон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4706E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5 - 7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D7" w:rsidRDefault="00611CD7">
      <w:r>
        <w:separator/>
      </w:r>
    </w:p>
  </w:endnote>
  <w:endnote w:type="continuationSeparator" w:id="0">
    <w:p w:rsidR="00611CD7" w:rsidRDefault="0061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D7" w:rsidRDefault="00611CD7">
      <w:r>
        <w:separator/>
      </w:r>
    </w:p>
  </w:footnote>
  <w:footnote w:type="continuationSeparator" w:id="0">
    <w:p w:rsidR="00611CD7" w:rsidRDefault="00611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1CD7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A29B2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82F16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2019-01-04T14:30:00Z</dcterms:created>
  <dcterms:modified xsi:type="dcterms:W3CDTF">2019-01-04T14:33:00Z</dcterms:modified>
</cp:coreProperties>
</file>